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560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243 x 215 x 368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4007841634216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(31 m²)</w:t>
      </w:r>
      <w:br/>
      <w:r>
        <w:rPr/>
        <w:t xml:space="preserve">• Portée tangentielle: r = 12 m (176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140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634216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560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2026-06-01T01:02:35+02:00</dcterms:created>
  <dcterms:modified xsi:type="dcterms:W3CDTF">2026-06-01T01:02:35+02:00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